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BF" w:rsidRDefault="00953C3C">
      <w:pPr>
        <w:pStyle w:val="Heading"/>
        <w:rPr>
          <w:b/>
          <w:bCs/>
        </w:rPr>
      </w:pPr>
      <w:bookmarkStart w:id="0" w:name="_GoBack"/>
      <w:bookmarkEnd w:id="0"/>
      <w:r>
        <w:t>Multimedia Reporting</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6255BF">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6255BF" w:rsidRDefault="00953C3C">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6255BF" w:rsidRDefault="00953C3C">
            <w:pPr>
              <w:pStyle w:val="Body"/>
              <w:spacing w:after="0" w:line="240" w:lineRule="auto"/>
            </w:pPr>
            <w:r>
              <w:rPr>
                <w:sz w:val="24"/>
                <w:szCs w:val="24"/>
              </w:rPr>
              <w:t>JOUR 120</w:t>
            </w:r>
          </w:p>
        </w:tc>
      </w:tr>
      <w:tr w:rsidR="006255BF">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6255BF" w:rsidRDefault="00953C3C">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6255BF" w:rsidRDefault="00953C3C">
            <w:pPr>
              <w:pStyle w:val="Body"/>
              <w:spacing w:after="0" w:line="240" w:lineRule="auto"/>
            </w:pPr>
            <w:r>
              <w:rPr>
                <w:sz w:val="24"/>
                <w:szCs w:val="24"/>
              </w:rPr>
              <w:t>Journalism</w:t>
            </w:r>
          </w:p>
        </w:tc>
      </w:tr>
      <w:tr w:rsidR="006255BF">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6255BF" w:rsidRDefault="00953C3C">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6255BF" w:rsidRDefault="00953C3C">
            <w:pPr>
              <w:pStyle w:val="Body"/>
              <w:spacing w:after="0" w:line="240" w:lineRule="auto"/>
            </w:pPr>
            <w:r>
              <w:rPr>
                <w:sz w:val="24"/>
                <w:szCs w:val="24"/>
              </w:rPr>
              <w:t>April 04, 2012</w:t>
            </w:r>
          </w:p>
        </w:tc>
      </w:tr>
    </w:tbl>
    <w:p w:rsidR="006255BF" w:rsidRDefault="006255BF">
      <w:pPr>
        <w:pStyle w:val="Heading"/>
        <w:widowControl w:val="0"/>
        <w:spacing w:line="240" w:lineRule="auto"/>
        <w:rPr>
          <w:b/>
          <w:bCs/>
        </w:rPr>
      </w:pPr>
    </w:p>
    <w:p w:rsidR="006255BF" w:rsidRDefault="006255BF">
      <w:pPr>
        <w:pStyle w:val="Body"/>
        <w:rPr>
          <w:sz w:val="24"/>
          <w:szCs w:val="24"/>
        </w:rPr>
      </w:pPr>
    </w:p>
    <w:p w:rsidR="006255BF" w:rsidRDefault="00953C3C">
      <w:pPr>
        <w:pStyle w:val="Heading2"/>
      </w:pPr>
      <w:r>
        <w:t>General Course Description</w:t>
      </w:r>
    </w:p>
    <w:p w:rsidR="006255BF" w:rsidRDefault="00953C3C">
      <w:pPr>
        <w:pStyle w:val="Body"/>
      </w:pPr>
      <w:r>
        <w:t xml:space="preserve">This course will </w:t>
      </w:r>
      <w:proofErr w:type="gramStart"/>
      <w:r>
        <w:t>provide an introduction to</w:t>
      </w:r>
      <w:proofErr w:type="gramEnd"/>
      <w:r>
        <w:t xml:space="preserve"> multimedia storytelling with a journalism emphasis. Techniques that </w:t>
      </w:r>
      <w:proofErr w:type="gramStart"/>
      <w:r>
        <w:t>will be explored</w:t>
      </w:r>
      <w:proofErr w:type="gramEnd"/>
      <w:r>
        <w:t xml:space="preserve"> </w:t>
      </w:r>
      <w:r>
        <w:t>include use of video, photos, audio, animation, and text to convey interactive news and feature stories through the Internet and other electronic media. It also will include techniques in digital research, critical thinking, and synthesis.</w:t>
      </w:r>
    </w:p>
    <w:p w:rsidR="006255BF" w:rsidRDefault="00953C3C">
      <w:pPr>
        <w:pStyle w:val="Heading2"/>
      </w:pPr>
      <w:r>
        <w:rPr>
          <w:lang w:val="de-DE"/>
        </w:rPr>
        <w:t>Minimum Units</w:t>
      </w:r>
    </w:p>
    <w:p w:rsidR="006255BF" w:rsidRDefault="00953C3C">
      <w:pPr>
        <w:pStyle w:val="Body"/>
      </w:pPr>
      <w:r>
        <w:t>3.</w:t>
      </w:r>
      <w:r>
        <w:t>0</w:t>
      </w:r>
    </w:p>
    <w:p w:rsidR="006255BF" w:rsidRDefault="00953C3C">
      <w:pPr>
        <w:pStyle w:val="Heading2"/>
      </w:pPr>
      <w:r>
        <w:t>Any rationale or comments</w:t>
      </w:r>
    </w:p>
    <w:p w:rsidR="006255BF" w:rsidRDefault="006255BF">
      <w:pPr>
        <w:pStyle w:val="Body"/>
      </w:pPr>
    </w:p>
    <w:p w:rsidR="006255BF" w:rsidRDefault="00953C3C">
      <w:pPr>
        <w:pStyle w:val="Heading2"/>
      </w:pPr>
      <w:r>
        <w:t>Advisories/Recommendations</w:t>
      </w:r>
    </w:p>
    <w:p w:rsidR="006255BF" w:rsidRDefault="006255BF">
      <w:pPr>
        <w:pStyle w:val="Body"/>
      </w:pPr>
    </w:p>
    <w:p w:rsidR="006255BF" w:rsidRDefault="00953C3C">
      <w:pPr>
        <w:pStyle w:val="Heading2"/>
      </w:pPr>
      <w:r>
        <w:t>Course Content</w:t>
      </w:r>
    </w:p>
    <w:p w:rsidR="006255BF" w:rsidRDefault="00953C3C">
      <w:pPr>
        <w:pStyle w:val="Body"/>
      </w:pPr>
      <w:r>
        <w:t xml:space="preserve">Storytelling techniques/writing Blogs Interactive social media Visual communication Copy editing Legal </w:t>
      </w:r>
      <w:proofErr w:type="gramStart"/>
      <w:r>
        <w:t>issues</w:t>
      </w:r>
      <w:proofErr w:type="gramEnd"/>
      <w:r>
        <w:t>, including copyright Shoot and edit video for storytelling Create photo sl</w:t>
      </w:r>
      <w:r>
        <w:t>ideshow stories Record and edit audio for storytelling Digital research techniques and practice Assess digital media sources, including database</w:t>
      </w:r>
    </w:p>
    <w:p w:rsidR="006255BF" w:rsidRDefault="00953C3C">
      <w:pPr>
        <w:pStyle w:val="Heading2"/>
      </w:pPr>
      <w:r>
        <w:t>Laboratory Activities</w:t>
      </w:r>
    </w:p>
    <w:p w:rsidR="006255BF" w:rsidRDefault="00953C3C">
      <w:pPr>
        <w:pStyle w:val="Body"/>
      </w:pPr>
      <w:r>
        <w:t>Audio Editing Video Editing</w:t>
      </w:r>
    </w:p>
    <w:p w:rsidR="006255BF" w:rsidRDefault="00953C3C">
      <w:pPr>
        <w:pStyle w:val="Heading2"/>
      </w:pPr>
      <w:r>
        <w:rPr>
          <w:lang w:val="fr-FR"/>
        </w:rPr>
        <w:t>Course Objectives</w:t>
      </w:r>
    </w:p>
    <w:p w:rsidR="006255BF" w:rsidRDefault="00953C3C">
      <w:pPr>
        <w:pStyle w:val="Body"/>
      </w:pPr>
      <w:proofErr w:type="gramStart"/>
      <w:r>
        <w:t>At the conclusion of this course, the stude</w:t>
      </w:r>
      <w:r>
        <w:t>nt should be able to:  Construct news stories through blog and social media posts Produce news stories using audio and video Edit audio and video Interpret and apply legal issues to works created Assess digital storytelling strategies – Knowing when and ho</w:t>
      </w:r>
      <w:r>
        <w:t>w to use traditional print, audio, video, multimedia, other visual and social media Developing digital research strategies</w:t>
      </w:r>
      <w:proofErr w:type="gramEnd"/>
    </w:p>
    <w:p w:rsidR="006255BF" w:rsidRDefault="00953C3C">
      <w:pPr>
        <w:pStyle w:val="Heading2"/>
      </w:pPr>
      <w:r>
        <w:t>Prerequisites</w:t>
      </w:r>
    </w:p>
    <w:p w:rsidR="006255BF" w:rsidRDefault="006255BF">
      <w:pPr>
        <w:pStyle w:val="Body"/>
      </w:pPr>
    </w:p>
    <w:p w:rsidR="006255BF" w:rsidRDefault="00953C3C">
      <w:pPr>
        <w:pStyle w:val="Heading2"/>
      </w:pPr>
      <w:proofErr w:type="spellStart"/>
      <w:r>
        <w:lastRenderedPageBreak/>
        <w:t>Corequisites</w:t>
      </w:r>
      <w:proofErr w:type="spellEnd"/>
    </w:p>
    <w:p w:rsidR="006255BF" w:rsidRDefault="006255BF">
      <w:pPr>
        <w:pStyle w:val="Body"/>
      </w:pPr>
    </w:p>
    <w:p w:rsidR="006255BF" w:rsidRDefault="00953C3C">
      <w:pPr>
        <w:pStyle w:val="Heading2"/>
      </w:pPr>
      <w:r>
        <w:t>Methods of Evaluation</w:t>
      </w:r>
    </w:p>
    <w:p w:rsidR="006255BF" w:rsidRDefault="00953C3C">
      <w:pPr>
        <w:pStyle w:val="Body"/>
      </w:pPr>
      <w:r>
        <w:t xml:space="preserve">Reporting assignments/projects across multiple </w:t>
      </w:r>
      <w:proofErr w:type="spellStart"/>
      <w:proofErr w:type="gramStart"/>
      <w:r>
        <w:t>platformsQuizzes</w:t>
      </w:r>
      <w:proofErr w:type="spellEnd"/>
      <w:r>
        <w:t>/</w:t>
      </w:r>
      <w:proofErr w:type="spellStart"/>
      <w:r>
        <w:t>ExamsCritiques</w:t>
      </w:r>
      <w:proofErr w:type="spellEnd"/>
      <w:r>
        <w:t>;</w:t>
      </w:r>
      <w:proofErr w:type="gramEnd"/>
      <w:r>
        <w:t xml:space="preserve"> pe</w:t>
      </w:r>
      <w:r>
        <w:t xml:space="preserve">er </w:t>
      </w:r>
      <w:proofErr w:type="spellStart"/>
      <w:r>
        <w:t>critiquesProfessional</w:t>
      </w:r>
      <w:proofErr w:type="spellEnd"/>
      <w:r>
        <w:t xml:space="preserve"> protocols (meeting deadlines, attendance, adherence to ethics)</w:t>
      </w:r>
    </w:p>
    <w:p w:rsidR="006255BF" w:rsidRDefault="00953C3C">
      <w:pPr>
        <w:pStyle w:val="Heading2"/>
      </w:pPr>
      <w:r>
        <w:rPr>
          <w:lang w:val="de-DE"/>
        </w:rPr>
        <w:t>Sample Textbooks</w:t>
      </w:r>
    </w:p>
    <w:p w:rsidR="006255BF" w:rsidRDefault="00953C3C">
      <w:pPr>
        <w:pStyle w:val="Body"/>
      </w:pPr>
      <w:r>
        <w:t xml:space="preserve">Briggs, Mark. Journalism Next: A Practical Guide to Digital Reporting and Publishing. CQ Press </w:t>
      </w:r>
      <w:proofErr w:type="spellStart"/>
      <w:r>
        <w:t>Luckie</w:t>
      </w:r>
      <w:proofErr w:type="spellEnd"/>
      <w:r>
        <w:t xml:space="preserve">, Mark. The Digital Journalists Handbook. </w:t>
      </w:r>
      <w:proofErr w:type="spellStart"/>
      <w:r>
        <w:t>CreateSp</w:t>
      </w:r>
      <w:r>
        <w:t>ace</w:t>
      </w:r>
      <w:proofErr w:type="spellEnd"/>
      <w:r>
        <w:t xml:space="preserve"> Briggs, Mark, et al. Journalism 2.0: How to Survive and Thrive. J-Lab Levinson, Paul. New </w:t>
      </w:r>
      <w:proofErr w:type="spellStart"/>
      <w:r>
        <w:t>New</w:t>
      </w:r>
      <w:proofErr w:type="spellEnd"/>
      <w:r>
        <w:t xml:space="preserve"> Media. Allyn and Bacon</w:t>
      </w:r>
    </w:p>
    <w:p w:rsidR="006255BF" w:rsidRDefault="00953C3C">
      <w:pPr>
        <w:pStyle w:val="Heading2"/>
      </w:pPr>
      <w:r>
        <w:t>Notes</w:t>
      </w:r>
    </w:p>
    <w:p w:rsidR="006255BF" w:rsidRDefault="006255BF">
      <w:pPr>
        <w:pStyle w:val="Body"/>
      </w:pPr>
    </w:p>
    <w:sectPr w:rsidR="006255B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3C3C">
      <w:r>
        <w:separator/>
      </w:r>
    </w:p>
  </w:endnote>
  <w:endnote w:type="continuationSeparator" w:id="0">
    <w:p w:rsidR="00000000" w:rsidRDefault="0095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BF" w:rsidRDefault="006255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3C3C">
      <w:r>
        <w:separator/>
      </w:r>
    </w:p>
  </w:footnote>
  <w:footnote w:type="continuationSeparator" w:id="0">
    <w:p w:rsidR="00000000" w:rsidRDefault="0095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BF" w:rsidRDefault="006255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BF"/>
    <w:rsid w:val="006255BF"/>
    <w:rsid w:val="0095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B246-BFE0-4043-9C4D-D9C83E76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2018-10-02T00:20:00Z</dcterms:created>
  <dcterms:modified xsi:type="dcterms:W3CDTF">2018-10-02T00:20:00Z</dcterms:modified>
</cp:coreProperties>
</file>